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3C" w:rsidRPr="00E610B1" w:rsidRDefault="009B233C" w:rsidP="009B233C">
      <w:pPr>
        <w:spacing w:line="600" w:lineRule="exact"/>
        <w:rPr>
          <w:rFonts w:eastAsia="方正黑体_GBK"/>
          <w:sz w:val="32"/>
          <w:szCs w:val="32"/>
        </w:rPr>
      </w:pPr>
      <w:r w:rsidRPr="00E610B1">
        <w:rPr>
          <w:rFonts w:eastAsia="方正黑体_GBK" w:hint="eastAsia"/>
          <w:sz w:val="32"/>
          <w:szCs w:val="32"/>
        </w:rPr>
        <w:t>附件</w:t>
      </w:r>
      <w:bookmarkStart w:id="0" w:name="_GoBack"/>
      <w:bookmarkEnd w:id="0"/>
    </w:p>
    <w:p w:rsidR="009B233C" w:rsidRPr="00C25660" w:rsidRDefault="009B233C" w:rsidP="009B233C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C25660">
        <w:rPr>
          <w:rFonts w:eastAsia="方正小标宋_GBK" w:hint="eastAsia"/>
          <w:sz w:val="44"/>
          <w:szCs w:val="44"/>
        </w:rPr>
        <w:t>驻深度贫困乡镇干部和贫困村第一书记</w:t>
      </w:r>
    </w:p>
    <w:p w:rsidR="009B233C" w:rsidRPr="00C25660" w:rsidRDefault="009B233C" w:rsidP="009B233C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C25660">
        <w:rPr>
          <w:rFonts w:eastAsia="方正小标宋_GBK" w:hint="eastAsia"/>
          <w:sz w:val="44"/>
          <w:szCs w:val="44"/>
        </w:rPr>
        <w:t>推荐人选基本情况表</w:t>
      </w:r>
    </w:p>
    <w:p w:rsidR="009B233C" w:rsidRPr="00970558" w:rsidRDefault="009B233C" w:rsidP="009B233C">
      <w:pPr>
        <w:spacing w:line="600" w:lineRule="exact"/>
        <w:jc w:val="center"/>
        <w:rPr>
          <w:rFonts w:eastAsia="方正黑体_GBK"/>
          <w:sz w:val="30"/>
          <w:szCs w:val="30"/>
        </w:rPr>
      </w:pPr>
    </w:p>
    <w:p w:rsidR="009B233C" w:rsidRPr="00970558" w:rsidRDefault="009B233C" w:rsidP="009B233C">
      <w:pPr>
        <w:spacing w:line="600" w:lineRule="exact"/>
        <w:jc w:val="center"/>
        <w:rPr>
          <w:rFonts w:eastAsia="方正黑体_GBK"/>
          <w:sz w:val="30"/>
          <w:szCs w:val="30"/>
        </w:rPr>
      </w:pPr>
      <w:r w:rsidRPr="00970558">
        <w:rPr>
          <w:rFonts w:eastAsia="方正黑体_GBK" w:hint="eastAsia"/>
          <w:sz w:val="30"/>
          <w:szCs w:val="30"/>
        </w:rPr>
        <w:t>填报单位（盖章）：</w:t>
      </w:r>
      <w:r w:rsidRPr="00970558">
        <w:rPr>
          <w:rFonts w:eastAsia="方正黑体_GBK" w:hint="eastAsia"/>
          <w:sz w:val="30"/>
          <w:szCs w:val="30"/>
        </w:rPr>
        <w:t xml:space="preserve">                          </w:t>
      </w:r>
      <w:r w:rsidRPr="00970558">
        <w:rPr>
          <w:rFonts w:eastAsia="方正黑体_GBK" w:hint="eastAsia"/>
          <w:sz w:val="30"/>
          <w:szCs w:val="30"/>
        </w:rPr>
        <w:t>填报人：</w:t>
      </w:r>
      <w:r w:rsidRPr="00970558">
        <w:rPr>
          <w:rFonts w:eastAsia="方正黑体_GBK" w:hint="eastAsia"/>
          <w:sz w:val="30"/>
          <w:szCs w:val="30"/>
        </w:rPr>
        <w:t xml:space="preserve">                 </w:t>
      </w:r>
      <w:r w:rsidRPr="00970558">
        <w:rPr>
          <w:rFonts w:eastAsia="方正黑体_GBK" w:hint="eastAsia"/>
          <w:sz w:val="30"/>
          <w:szCs w:val="30"/>
        </w:rPr>
        <w:t>联系电话：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"/>
        <w:gridCol w:w="1374"/>
        <w:gridCol w:w="1270"/>
        <w:gridCol w:w="896"/>
        <w:gridCol w:w="1049"/>
        <w:gridCol w:w="536"/>
        <w:gridCol w:w="465"/>
        <w:gridCol w:w="624"/>
        <w:gridCol w:w="502"/>
        <w:gridCol w:w="1502"/>
        <w:gridCol w:w="1627"/>
        <w:gridCol w:w="695"/>
        <w:gridCol w:w="723"/>
        <w:gridCol w:w="712"/>
        <w:gridCol w:w="1276"/>
      </w:tblGrid>
      <w:tr w:rsidR="009B233C" w:rsidRPr="00970558" w:rsidTr="00F35A4A">
        <w:trPr>
          <w:jc w:val="center"/>
        </w:trPr>
        <w:tc>
          <w:tcPr>
            <w:tcW w:w="326" w:type="pct"/>
            <w:vAlign w:val="center"/>
          </w:tcPr>
          <w:p w:rsidR="009B233C" w:rsidRPr="00970558" w:rsidRDefault="009B233C" w:rsidP="00F35A4A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 w:rsidRPr="00970558">
              <w:rPr>
                <w:rFonts w:eastAsia="方正黑体_GBK" w:hint="eastAsia"/>
                <w:sz w:val="24"/>
              </w:rPr>
              <w:t>姓名</w:t>
            </w:r>
          </w:p>
        </w:tc>
        <w:tc>
          <w:tcPr>
            <w:tcW w:w="485" w:type="pct"/>
            <w:vAlign w:val="center"/>
          </w:tcPr>
          <w:p w:rsidR="009B233C" w:rsidRPr="00970558" w:rsidRDefault="009B233C" w:rsidP="00F35A4A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 w:rsidRPr="00970558">
              <w:rPr>
                <w:rFonts w:eastAsia="方正黑体_GBK" w:hint="eastAsia"/>
                <w:sz w:val="24"/>
              </w:rPr>
              <w:t>推荐职位</w:t>
            </w:r>
          </w:p>
        </w:tc>
        <w:tc>
          <w:tcPr>
            <w:tcW w:w="448" w:type="pct"/>
            <w:vAlign w:val="center"/>
          </w:tcPr>
          <w:p w:rsidR="009B233C" w:rsidRPr="00970558" w:rsidRDefault="009B233C" w:rsidP="00F35A4A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 w:rsidRPr="00970558">
              <w:rPr>
                <w:rFonts w:eastAsia="方正黑体_GBK" w:hint="eastAsia"/>
                <w:sz w:val="24"/>
              </w:rPr>
              <w:t>现任职务</w:t>
            </w:r>
          </w:p>
        </w:tc>
        <w:tc>
          <w:tcPr>
            <w:tcW w:w="316" w:type="pct"/>
            <w:vAlign w:val="center"/>
          </w:tcPr>
          <w:p w:rsidR="009B233C" w:rsidRPr="00970558" w:rsidRDefault="009B233C" w:rsidP="00F35A4A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 w:rsidRPr="00970558">
              <w:rPr>
                <w:rFonts w:eastAsia="方正黑体_GBK" w:hint="eastAsia"/>
                <w:sz w:val="24"/>
              </w:rPr>
              <w:t>任现职务时间</w:t>
            </w:r>
          </w:p>
        </w:tc>
        <w:tc>
          <w:tcPr>
            <w:tcW w:w="370" w:type="pct"/>
            <w:vAlign w:val="center"/>
          </w:tcPr>
          <w:p w:rsidR="009B233C" w:rsidRPr="00970558" w:rsidRDefault="009B233C" w:rsidP="00F35A4A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 w:rsidRPr="00970558">
              <w:rPr>
                <w:rFonts w:eastAsia="方正黑体_GBK" w:hint="eastAsia"/>
                <w:sz w:val="24"/>
              </w:rPr>
              <w:t>专业技术职称</w:t>
            </w:r>
          </w:p>
        </w:tc>
        <w:tc>
          <w:tcPr>
            <w:tcW w:w="189" w:type="pct"/>
            <w:vAlign w:val="center"/>
          </w:tcPr>
          <w:p w:rsidR="009B233C" w:rsidRPr="00970558" w:rsidRDefault="009B233C" w:rsidP="00F35A4A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 w:rsidRPr="00970558">
              <w:rPr>
                <w:rFonts w:eastAsia="方正黑体_GBK" w:hint="eastAsia"/>
                <w:sz w:val="24"/>
              </w:rPr>
              <w:t>性别</w:t>
            </w:r>
          </w:p>
        </w:tc>
        <w:tc>
          <w:tcPr>
            <w:tcW w:w="164" w:type="pct"/>
            <w:vAlign w:val="center"/>
          </w:tcPr>
          <w:p w:rsidR="009B233C" w:rsidRPr="00970558" w:rsidRDefault="009B233C" w:rsidP="00F35A4A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 w:rsidRPr="00970558">
              <w:rPr>
                <w:rFonts w:eastAsia="方正黑体_GBK" w:hint="eastAsia"/>
                <w:sz w:val="24"/>
              </w:rPr>
              <w:t>民</w:t>
            </w:r>
          </w:p>
          <w:p w:rsidR="009B233C" w:rsidRPr="00970558" w:rsidRDefault="009B233C" w:rsidP="00F35A4A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 w:rsidRPr="00970558">
              <w:rPr>
                <w:rFonts w:eastAsia="方正黑体_GBK" w:hint="eastAsia"/>
                <w:sz w:val="24"/>
              </w:rPr>
              <w:t>族</w:t>
            </w:r>
          </w:p>
        </w:tc>
        <w:tc>
          <w:tcPr>
            <w:tcW w:w="220" w:type="pct"/>
            <w:vAlign w:val="center"/>
          </w:tcPr>
          <w:p w:rsidR="009B233C" w:rsidRPr="00970558" w:rsidRDefault="009B233C" w:rsidP="00F35A4A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 w:rsidRPr="00970558">
              <w:rPr>
                <w:rFonts w:eastAsia="方正黑体_GBK" w:hint="eastAsia"/>
                <w:sz w:val="24"/>
              </w:rPr>
              <w:t>出生</w:t>
            </w:r>
          </w:p>
          <w:p w:rsidR="009B233C" w:rsidRPr="00970558" w:rsidRDefault="009B233C" w:rsidP="00F35A4A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 w:rsidRPr="00970558">
              <w:rPr>
                <w:rFonts w:eastAsia="方正黑体_GBK" w:hint="eastAsia"/>
                <w:sz w:val="24"/>
              </w:rPr>
              <w:t>年月</w:t>
            </w:r>
          </w:p>
        </w:tc>
        <w:tc>
          <w:tcPr>
            <w:tcW w:w="177" w:type="pct"/>
            <w:vAlign w:val="center"/>
          </w:tcPr>
          <w:p w:rsidR="009B233C" w:rsidRPr="00970558" w:rsidRDefault="009B233C" w:rsidP="00F35A4A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 w:rsidRPr="00970558">
              <w:rPr>
                <w:rFonts w:eastAsia="方正黑体_GBK" w:hint="eastAsia"/>
                <w:sz w:val="24"/>
              </w:rPr>
              <w:t>籍贯</w:t>
            </w:r>
          </w:p>
        </w:tc>
        <w:tc>
          <w:tcPr>
            <w:tcW w:w="530" w:type="pct"/>
            <w:vAlign w:val="center"/>
          </w:tcPr>
          <w:p w:rsidR="009B233C" w:rsidRPr="00970558" w:rsidRDefault="009B233C" w:rsidP="00F35A4A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 w:rsidRPr="00970558">
              <w:rPr>
                <w:rFonts w:eastAsia="方正黑体_GBK" w:hint="eastAsia"/>
                <w:sz w:val="24"/>
              </w:rPr>
              <w:t>全日制教育</w:t>
            </w:r>
          </w:p>
          <w:p w:rsidR="009B233C" w:rsidRPr="00970558" w:rsidRDefault="009B233C" w:rsidP="00F35A4A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 w:rsidRPr="00970558">
              <w:rPr>
                <w:rFonts w:eastAsia="方正黑体_GBK" w:hint="eastAsia"/>
                <w:sz w:val="24"/>
              </w:rPr>
              <w:t>学历学位</w:t>
            </w:r>
          </w:p>
        </w:tc>
        <w:tc>
          <w:tcPr>
            <w:tcW w:w="574" w:type="pct"/>
            <w:vAlign w:val="center"/>
          </w:tcPr>
          <w:p w:rsidR="009B233C" w:rsidRPr="00970558" w:rsidRDefault="009B233C" w:rsidP="00F35A4A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 w:rsidRPr="0036320D">
              <w:rPr>
                <w:rFonts w:eastAsia="方正黑体_GBK" w:hint="eastAsia"/>
                <w:sz w:val="24"/>
              </w:rPr>
              <w:t>在职教育学历学位</w:t>
            </w:r>
          </w:p>
        </w:tc>
        <w:tc>
          <w:tcPr>
            <w:tcW w:w="245" w:type="pct"/>
          </w:tcPr>
          <w:p w:rsidR="009B233C" w:rsidRPr="00970558" w:rsidRDefault="009B233C" w:rsidP="00F35A4A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 w:rsidRPr="00970558">
              <w:rPr>
                <w:rFonts w:eastAsia="方正黑体_GBK" w:hint="eastAsia"/>
                <w:sz w:val="24"/>
              </w:rPr>
              <w:t>参工</w:t>
            </w:r>
          </w:p>
          <w:p w:rsidR="009B233C" w:rsidRPr="00970558" w:rsidRDefault="009B233C" w:rsidP="00F35A4A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 w:rsidRPr="00970558">
              <w:rPr>
                <w:rFonts w:eastAsia="方正黑体_GBK" w:hint="eastAsia"/>
                <w:sz w:val="24"/>
              </w:rPr>
              <w:t>时间</w:t>
            </w:r>
          </w:p>
        </w:tc>
        <w:tc>
          <w:tcPr>
            <w:tcW w:w="255" w:type="pct"/>
          </w:tcPr>
          <w:p w:rsidR="009B233C" w:rsidRPr="00970558" w:rsidRDefault="009B233C" w:rsidP="00F35A4A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 w:rsidRPr="00970558">
              <w:rPr>
                <w:rFonts w:eastAsia="方正黑体_GBK" w:hint="eastAsia"/>
                <w:sz w:val="24"/>
              </w:rPr>
              <w:t>政治面貌</w:t>
            </w:r>
          </w:p>
        </w:tc>
        <w:tc>
          <w:tcPr>
            <w:tcW w:w="251" w:type="pct"/>
            <w:vAlign w:val="center"/>
          </w:tcPr>
          <w:p w:rsidR="009B233C" w:rsidRPr="00970558" w:rsidRDefault="009B233C" w:rsidP="00F35A4A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 w:rsidRPr="00970558">
              <w:rPr>
                <w:rFonts w:eastAsia="方正黑体_GBK" w:hint="eastAsia"/>
                <w:sz w:val="24"/>
              </w:rPr>
              <w:t>入党</w:t>
            </w:r>
          </w:p>
          <w:p w:rsidR="009B233C" w:rsidRPr="00970558" w:rsidRDefault="009B233C" w:rsidP="00F35A4A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 w:rsidRPr="00970558">
              <w:rPr>
                <w:rFonts w:eastAsia="方正黑体_GBK" w:hint="eastAsia"/>
                <w:sz w:val="24"/>
              </w:rPr>
              <w:t>时间</w:t>
            </w:r>
          </w:p>
        </w:tc>
        <w:tc>
          <w:tcPr>
            <w:tcW w:w="450" w:type="pct"/>
            <w:vAlign w:val="center"/>
          </w:tcPr>
          <w:p w:rsidR="009B233C" w:rsidRPr="00970558" w:rsidRDefault="009B233C" w:rsidP="00F35A4A"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 w:rsidRPr="00970558">
              <w:rPr>
                <w:rFonts w:eastAsia="方正黑体_GBK" w:hint="eastAsia"/>
                <w:sz w:val="24"/>
              </w:rPr>
              <w:t>联系方式</w:t>
            </w:r>
          </w:p>
        </w:tc>
      </w:tr>
      <w:tr w:rsidR="009B233C" w:rsidRPr="00970558" w:rsidTr="00F35A4A">
        <w:trPr>
          <w:jc w:val="center"/>
        </w:trPr>
        <w:tc>
          <w:tcPr>
            <w:tcW w:w="326" w:type="pct"/>
          </w:tcPr>
          <w:p w:rsidR="009B233C" w:rsidRPr="00970558" w:rsidRDefault="009B233C" w:rsidP="00F35A4A">
            <w:pPr>
              <w:spacing w:line="600" w:lineRule="exact"/>
              <w:jc w:val="center"/>
              <w:rPr>
                <w:rFonts w:eastAsia="FZFangSong-Z02"/>
                <w:sz w:val="30"/>
                <w:szCs w:val="30"/>
              </w:rPr>
            </w:pPr>
          </w:p>
        </w:tc>
        <w:tc>
          <w:tcPr>
            <w:tcW w:w="485" w:type="pct"/>
          </w:tcPr>
          <w:p w:rsidR="009B233C" w:rsidRPr="00970558" w:rsidRDefault="009B233C" w:rsidP="00F35A4A">
            <w:pPr>
              <w:spacing w:line="600" w:lineRule="exact"/>
              <w:jc w:val="center"/>
              <w:rPr>
                <w:rFonts w:eastAsia="FZFangSong-Z02"/>
                <w:sz w:val="30"/>
                <w:szCs w:val="30"/>
              </w:rPr>
            </w:pPr>
          </w:p>
        </w:tc>
        <w:tc>
          <w:tcPr>
            <w:tcW w:w="448" w:type="pct"/>
          </w:tcPr>
          <w:p w:rsidR="009B233C" w:rsidRPr="00970558" w:rsidRDefault="009B233C" w:rsidP="00F35A4A">
            <w:pPr>
              <w:spacing w:line="600" w:lineRule="exact"/>
              <w:jc w:val="center"/>
              <w:rPr>
                <w:rFonts w:eastAsia="FZFangSong-Z02"/>
                <w:sz w:val="30"/>
                <w:szCs w:val="30"/>
              </w:rPr>
            </w:pPr>
          </w:p>
        </w:tc>
        <w:tc>
          <w:tcPr>
            <w:tcW w:w="316" w:type="pct"/>
          </w:tcPr>
          <w:p w:rsidR="009B233C" w:rsidRPr="0036320D" w:rsidRDefault="009B233C" w:rsidP="00F35A4A">
            <w:pPr>
              <w:spacing w:line="240" w:lineRule="exact"/>
              <w:jc w:val="left"/>
              <w:rPr>
                <w:rFonts w:ascii="方正仿宋_GBK" w:eastAsia="方正仿宋_GBK"/>
                <w:sz w:val="15"/>
                <w:szCs w:val="15"/>
              </w:rPr>
            </w:pPr>
            <w:r w:rsidRPr="0036320D">
              <w:rPr>
                <w:rFonts w:ascii="方正仿宋_GBK" w:eastAsia="方正仿宋_GBK" w:hint="eastAsia"/>
                <w:sz w:val="15"/>
                <w:szCs w:val="15"/>
              </w:rPr>
              <w:t>指的是取得与现任职务同职级的时间含非领导职务职级、职员职级等</w:t>
            </w:r>
          </w:p>
        </w:tc>
        <w:tc>
          <w:tcPr>
            <w:tcW w:w="370" w:type="pct"/>
          </w:tcPr>
          <w:p w:rsidR="009B233C" w:rsidRPr="00970558" w:rsidRDefault="009B233C" w:rsidP="00F35A4A">
            <w:pPr>
              <w:spacing w:line="600" w:lineRule="exact"/>
              <w:jc w:val="center"/>
              <w:rPr>
                <w:rFonts w:eastAsia="FZFangSong-Z02"/>
                <w:sz w:val="30"/>
                <w:szCs w:val="30"/>
              </w:rPr>
            </w:pPr>
          </w:p>
        </w:tc>
        <w:tc>
          <w:tcPr>
            <w:tcW w:w="189" w:type="pct"/>
          </w:tcPr>
          <w:p w:rsidR="009B233C" w:rsidRPr="00970558" w:rsidRDefault="009B233C" w:rsidP="00F35A4A">
            <w:pPr>
              <w:spacing w:line="600" w:lineRule="exact"/>
              <w:jc w:val="center"/>
              <w:rPr>
                <w:rFonts w:eastAsia="FZFangSong-Z02"/>
                <w:sz w:val="30"/>
                <w:szCs w:val="30"/>
              </w:rPr>
            </w:pPr>
          </w:p>
        </w:tc>
        <w:tc>
          <w:tcPr>
            <w:tcW w:w="164" w:type="pct"/>
          </w:tcPr>
          <w:p w:rsidR="009B233C" w:rsidRPr="00970558" w:rsidRDefault="009B233C" w:rsidP="00F35A4A">
            <w:pPr>
              <w:spacing w:line="600" w:lineRule="exact"/>
              <w:jc w:val="center"/>
              <w:rPr>
                <w:rFonts w:eastAsia="FZFangSong-Z02"/>
                <w:sz w:val="30"/>
                <w:szCs w:val="30"/>
              </w:rPr>
            </w:pPr>
          </w:p>
        </w:tc>
        <w:tc>
          <w:tcPr>
            <w:tcW w:w="220" w:type="pct"/>
          </w:tcPr>
          <w:p w:rsidR="009B233C" w:rsidRPr="00970558" w:rsidRDefault="009B233C" w:rsidP="00F35A4A">
            <w:pPr>
              <w:spacing w:line="600" w:lineRule="exact"/>
              <w:jc w:val="center"/>
              <w:rPr>
                <w:rFonts w:eastAsia="FZFangSong-Z02"/>
                <w:sz w:val="30"/>
                <w:szCs w:val="30"/>
              </w:rPr>
            </w:pPr>
          </w:p>
        </w:tc>
        <w:tc>
          <w:tcPr>
            <w:tcW w:w="177" w:type="pct"/>
          </w:tcPr>
          <w:p w:rsidR="009B233C" w:rsidRPr="00970558" w:rsidRDefault="009B233C" w:rsidP="00F35A4A">
            <w:pPr>
              <w:spacing w:line="600" w:lineRule="exact"/>
              <w:jc w:val="center"/>
              <w:rPr>
                <w:rFonts w:eastAsia="FZFangSong-Z02"/>
                <w:sz w:val="30"/>
                <w:szCs w:val="30"/>
              </w:rPr>
            </w:pPr>
          </w:p>
        </w:tc>
        <w:tc>
          <w:tcPr>
            <w:tcW w:w="530" w:type="pct"/>
          </w:tcPr>
          <w:p w:rsidR="009B233C" w:rsidRPr="0036320D" w:rsidRDefault="009B233C" w:rsidP="00F35A4A">
            <w:pPr>
              <w:spacing w:line="240" w:lineRule="exact"/>
              <w:jc w:val="left"/>
              <w:rPr>
                <w:rFonts w:ascii="方正仿宋_GBK" w:eastAsia="方正仿宋_GBK"/>
                <w:sz w:val="15"/>
                <w:szCs w:val="15"/>
              </w:rPr>
            </w:pPr>
            <w:r w:rsidRPr="0036320D">
              <w:rPr>
                <w:rFonts w:ascii="方正仿宋_GBK" w:eastAsia="方正仿宋_GBK" w:hint="eastAsia"/>
                <w:sz w:val="15"/>
                <w:szCs w:val="15"/>
              </w:rPr>
              <w:t>1984.09－1988.07 XX师范大学教育</w:t>
            </w:r>
            <w:proofErr w:type="gramStart"/>
            <w:r w:rsidRPr="0036320D">
              <w:rPr>
                <w:rFonts w:ascii="方正仿宋_GBK" w:eastAsia="方正仿宋_GBK" w:hint="eastAsia"/>
                <w:sz w:val="15"/>
                <w:szCs w:val="15"/>
              </w:rPr>
              <w:t>系学校</w:t>
            </w:r>
            <w:proofErr w:type="gramEnd"/>
            <w:r w:rsidRPr="0036320D">
              <w:rPr>
                <w:rFonts w:ascii="方正仿宋_GBK" w:eastAsia="方正仿宋_GBK" w:hint="eastAsia"/>
                <w:sz w:val="15"/>
                <w:szCs w:val="15"/>
              </w:rPr>
              <w:t>教育专业</w:t>
            </w:r>
            <w:r>
              <w:rPr>
                <w:rFonts w:ascii="方正仿宋_GBK" w:eastAsia="方正仿宋_GBK" w:hint="eastAsia"/>
                <w:sz w:val="15"/>
                <w:szCs w:val="15"/>
              </w:rPr>
              <w:t>，</w:t>
            </w:r>
          </w:p>
          <w:p w:rsidR="009B233C" w:rsidRPr="0036320D" w:rsidRDefault="009B233C" w:rsidP="00F35A4A">
            <w:pPr>
              <w:spacing w:line="240" w:lineRule="exact"/>
              <w:jc w:val="left"/>
              <w:rPr>
                <w:rFonts w:ascii="方正仿宋_GBK" w:eastAsia="方正仿宋_GBK"/>
                <w:sz w:val="15"/>
                <w:szCs w:val="15"/>
              </w:rPr>
            </w:pPr>
            <w:r w:rsidRPr="0036320D">
              <w:rPr>
                <w:rFonts w:ascii="方正仿宋_GBK" w:eastAsia="方正仿宋_GBK" w:hint="eastAsia"/>
                <w:sz w:val="15"/>
                <w:szCs w:val="15"/>
              </w:rPr>
              <w:t>大学、教育学学士</w:t>
            </w:r>
          </w:p>
        </w:tc>
        <w:tc>
          <w:tcPr>
            <w:tcW w:w="574" w:type="pct"/>
          </w:tcPr>
          <w:p w:rsidR="009B233C" w:rsidRPr="0036320D" w:rsidRDefault="009B233C" w:rsidP="00F35A4A">
            <w:pPr>
              <w:spacing w:line="240" w:lineRule="exact"/>
              <w:jc w:val="left"/>
              <w:rPr>
                <w:rFonts w:ascii="方正仿宋_GBK" w:eastAsia="方正仿宋_GBK"/>
                <w:sz w:val="15"/>
                <w:szCs w:val="15"/>
              </w:rPr>
            </w:pPr>
            <w:r w:rsidRPr="0036320D">
              <w:rPr>
                <w:rFonts w:ascii="方正仿宋_GBK" w:eastAsia="方正仿宋_GBK" w:hint="eastAsia"/>
                <w:sz w:val="15"/>
                <w:szCs w:val="15"/>
              </w:rPr>
              <w:t>2002.09-2006.07XX大学教育学原理专业</w:t>
            </w:r>
            <w:r>
              <w:rPr>
                <w:rFonts w:ascii="方正仿宋_GBK" w:eastAsia="方正仿宋_GBK" w:hint="eastAsia"/>
                <w:sz w:val="15"/>
                <w:szCs w:val="15"/>
              </w:rPr>
              <w:t>，</w:t>
            </w:r>
          </w:p>
          <w:p w:rsidR="009B233C" w:rsidRPr="00970558" w:rsidRDefault="009B233C" w:rsidP="00F35A4A">
            <w:pPr>
              <w:spacing w:line="240" w:lineRule="exact"/>
              <w:jc w:val="left"/>
              <w:rPr>
                <w:rFonts w:eastAsia="FZFangSong-Z02"/>
                <w:sz w:val="30"/>
                <w:szCs w:val="30"/>
              </w:rPr>
            </w:pPr>
            <w:r w:rsidRPr="0036320D">
              <w:rPr>
                <w:rFonts w:ascii="方正仿宋_GBK" w:eastAsia="方正仿宋_GBK" w:hint="eastAsia"/>
                <w:sz w:val="15"/>
                <w:szCs w:val="15"/>
              </w:rPr>
              <w:t>研究生、教育学博士</w:t>
            </w:r>
          </w:p>
        </w:tc>
        <w:tc>
          <w:tcPr>
            <w:tcW w:w="245" w:type="pct"/>
          </w:tcPr>
          <w:p w:rsidR="009B233C" w:rsidRPr="00970558" w:rsidRDefault="009B233C" w:rsidP="00F35A4A">
            <w:pPr>
              <w:spacing w:line="600" w:lineRule="exact"/>
              <w:jc w:val="center"/>
              <w:rPr>
                <w:rFonts w:eastAsia="FZFangSong-Z02"/>
                <w:sz w:val="30"/>
                <w:szCs w:val="30"/>
              </w:rPr>
            </w:pPr>
          </w:p>
        </w:tc>
        <w:tc>
          <w:tcPr>
            <w:tcW w:w="255" w:type="pct"/>
          </w:tcPr>
          <w:p w:rsidR="009B233C" w:rsidRPr="00970558" w:rsidRDefault="009B233C" w:rsidP="00F35A4A">
            <w:pPr>
              <w:spacing w:line="600" w:lineRule="exact"/>
              <w:jc w:val="center"/>
              <w:rPr>
                <w:rFonts w:eastAsia="FZFangSong-Z02"/>
                <w:sz w:val="30"/>
                <w:szCs w:val="30"/>
              </w:rPr>
            </w:pPr>
          </w:p>
        </w:tc>
        <w:tc>
          <w:tcPr>
            <w:tcW w:w="251" w:type="pct"/>
          </w:tcPr>
          <w:p w:rsidR="009B233C" w:rsidRPr="00970558" w:rsidRDefault="009B233C" w:rsidP="00F35A4A">
            <w:pPr>
              <w:spacing w:line="600" w:lineRule="exact"/>
              <w:jc w:val="center"/>
              <w:rPr>
                <w:rFonts w:eastAsia="FZFangSong-Z02"/>
                <w:sz w:val="30"/>
                <w:szCs w:val="30"/>
              </w:rPr>
            </w:pPr>
          </w:p>
        </w:tc>
        <w:tc>
          <w:tcPr>
            <w:tcW w:w="450" w:type="pct"/>
          </w:tcPr>
          <w:p w:rsidR="009B233C" w:rsidRPr="00970558" w:rsidRDefault="009B233C" w:rsidP="00F35A4A">
            <w:pPr>
              <w:spacing w:line="600" w:lineRule="exact"/>
              <w:jc w:val="center"/>
              <w:rPr>
                <w:rFonts w:eastAsia="FZFangSong-Z02"/>
                <w:sz w:val="30"/>
                <w:szCs w:val="30"/>
              </w:rPr>
            </w:pPr>
          </w:p>
        </w:tc>
      </w:tr>
      <w:tr w:rsidR="009B233C" w:rsidRPr="00970558" w:rsidTr="00F35A4A">
        <w:trPr>
          <w:jc w:val="center"/>
        </w:trPr>
        <w:tc>
          <w:tcPr>
            <w:tcW w:w="326" w:type="pct"/>
          </w:tcPr>
          <w:p w:rsidR="009B233C" w:rsidRPr="00970558" w:rsidRDefault="009B233C" w:rsidP="00F35A4A">
            <w:pPr>
              <w:spacing w:line="600" w:lineRule="exact"/>
              <w:jc w:val="center"/>
              <w:rPr>
                <w:rFonts w:eastAsia="FZFangSong-Z02"/>
                <w:sz w:val="30"/>
                <w:szCs w:val="30"/>
              </w:rPr>
            </w:pPr>
          </w:p>
        </w:tc>
        <w:tc>
          <w:tcPr>
            <w:tcW w:w="485" w:type="pct"/>
          </w:tcPr>
          <w:p w:rsidR="009B233C" w:rsidRPr="00970558" w:rsidRDefault="009B233C" w:rsidP="00F35A4A">
            <w:pPr>
              <w:spacing w:line="600" w:lineRule="exact"/>
              <w:jc w:val="center"/>
              <w:rPr>
                <w:rFonts w:eastAsia="FZFangSong-Z02"/>
                <w:sz w:val="30"/>
                <w:szCs w:val="30"/>
              </w:rPr>
            </w:pPr>
          </w:p>
        </w:tc>
        <w:tc>
          <w:tcPr>
            <w:tcW w:w="448" w:type="pct"/>
          </w:tcPr>
          <w:p w:rsidR="009B233C" w:rsidRPr="00970558" w:rsidRDefault="009B233C" w:rsidP="00F35A4A">
            <w:pPr>
              <w:spacing w:line="600" w:lineRule="exact"/>
              <w:jc w:val="center"/>
              <w:rPr>
                <w:rFonts w:eastAsia="FZFangSong-Z02"/>
                <w:sz w:val="30"/>
                <w:szCs w:val="30"/>
              </w:rPr>
            </w:pPr>
          </w:p>
        </w:tc>
        <w:tc>
          <w:tcPr>
            <w:tcW w:w="316" w:type="pct"/>
          </w:tcPr>
          <w:p w:rsidR="009B233C" w:rsidRPr="00970558" w:rsidRDefault="009B233C" w:rsidP="00F35A4A">
            <w:pPr>
              <w:spacing w:line="600" w:lineRule="exact"/>
              <w:jc w:val="center"/>
              <w:rPr>
                <w:rFonts w:eastAsia="FZFangSong-Z02"/>
                <w:sz w:val="30"/>
                <w:szCs w:val="30"/>
              </w:rPr>
            </w:pPr>
          </w:p>
        </w:tc>
        <w:tc>
          <w:tcPr>
            <w:tcW w:w="370" w:type="pct"/>
          </w:tcPr>
          <w:p w:rsidR="009B233C" w:rsidRPr="00970558" w:rsidRDefault="009B233C" w:rsidP="00F35A4A">
            <w:pPr>
              <w:spacing w:line="600" w:lineRule="exact"/>
              <w:jc w:val="center"/>
              <w:rPr>
                <w:rFonts w:eastAsia="FZFangSong-Z02"/>
                <w:sz w:val="30"/>
                <w:szCs w:val="30"/>
              </w:rPr>
            </w:pPr>
          </w:p>
        </w:tc>
        <w:tc>
          <w:tcPr>
            <w:tcW w:w="189" w:type="pct"/>
          </w:tcPr>
          <w:p w:rsidR="009B233C" w:rsidRPr="00970558" w:rsidRDefault="009B233C" w:rsidP="00F35A4A">
            <w:pPr>
              <w:spacing w:line="600" w:lineRule="exact"/>
              <w:jc w:val="center"/>
              <w:rPr>
                <w:rFonts w:eastAsia="FZFangSong-Z02"/>
                <w:sz w:val="30"/>
                <w:szCs w:val="30"/>
              </w:rPr>
            </w:pPr>
          </w:p>
        </w:tc>
        <w:tc>
          <w:tcPr>
            <w:tcW w:w="164" w:type="pct"/>
          </w:tcPr>
          <w:p w:rsidR="009B233C" w:rsidRPr="00970558" w:rsidRDefault="009B233C" w:rsidP="00F35A4A">
            <w:pPr>
              <w:spacing w:line="600" w:lineRule="exact"/>
              <w:jc w:val="center"/>
              <w:rPr>
                <w:rFonts w:eastAsia="FZFangSong-Z02"/>
                <w:sz w:val="30"/>
                <w:szCs w:val="30"/>
              </w:rPr>
            </w:pPr>
          </w:p>
        </w:tc>
        <w:tc>
          <w:tcPr>
            <w:tcW w:w="220" w:type="pct"/>
          </w:tcPr>
          <w:p w:rsidR="009B233C" w:rsidRPr="00970558" w:rsidRDefault="009B233C" w:rsidP="00F35A4A">
            <w:pPr>
              <w:spacing w:line="600" w:lineRule="exact"/>
              <w:jc w:val="center"/>
              <w:rPr>
                <w:rFonts w:eastAsia="FZFangSong-Z02"/>
                <w:sz w:val="30"/>
                <w:szCs w:val="30"/>
              </w:rPr>
            </w:pPr>
          </w:p>
        </w:tc>
        <w:tc>
          <w:tcPr>
            <w:tcW w:w="177" w:type="pct"/>
          </w:tcPr>
          <w:p w:rsidR="009B233C" w:rsidRPr="00970558" w:rsidRDefault="009B233C" w:rsidP="00F35A4A">
            <w:pPr>
              <w:spacing w:line="600" w:lineRule="exact"/>
              <w:jc w:val="center"/>
              <w:rPr>
                <w:rFonts w:eastAsia="FZFangSong-Z02"/>
                <w:sz w:val="30"/>
                <w:szCs w:val="30"/>
              </w:rPr>
            </w:pPr>
          </w:p>
        </w:tc>
        <w:tc>
          <w:tcPr>
            <w:tcW w:w="530" w:type="pct"/>
          </w:tcPr>
          <w:p w:rsidR="009B233C" w:rsidRPr="00970558" w:rsidRDefault="009B233C" w:rsidP="00F35A4A">
            <w:pPr>
              <w:spacing w:line="600" w:lineRule="exact"/>
              <w:jc w:val="center"/>
              <w:rPr>
                <w:rFonts w:eastAsia="FZFangSong-Z02"/>
                <w:sz w:val="30"/>
                <w:szCs w:val="30"/>
              </w:rPr>
            </w:pPr>
          </w:p>
        </w:tc>
        <w:tc>
          <w:tcPr>
            <w:tcW w:w="574" w:type="pct"/>
          </w:tcPr>
          <w:p w:rsidR="009B233C" w:rsidRPr="00970558" w:rsidRDefault="009B233C" w:rsidP="00F35A4A">
            <w:pPr>
              <w:spacing w:line="600" w:lineRule="exact"/>
              <w:jc w:val="center"/>
              <w:rPr>
                <w:rFonts w:eastAsia="FZFangSong-Z02"/>
                <w:sz w:val="30"/>
                <w:szCs w:val="30"/>
              </w:rPr>
            </w:pPr>
          </w:p>
        </w:tc>
        <w:tc>
          <w:tcPr>
            <w:tcW w:w="245" w:type="pct"/>
          </w:tcPr>
          <w:p w:rsidR="009B233C" w:rsidRPr="00970558" w:rsidRDefault="009B233C" w:rsidP="00F35A4A">
            <w:pPr>
              <w:spacing w:line="600" w:lineRule="exact"/>
              <w:jc w:val="center"/>
              <w:rPr>
                <w:rFonts w:eastAsia="FZFangSong-Z02"/>
                <w:sz w:val="30"/>
                <w:szCs w:val="30"/>
              </w:rPr>
            </w:pPr>
          </w:p>
        </w:tc>
        <w:tc>
          <w:tcPr>
            <w:tcW w:w="255" w:type="pct"/>
          </w:tcPr>
          <w:p w:rsidR="009B233C" w:rsidRPr="00970558" w:rsidRDefault="009B233C" w:rsidP="00F35A4A">
            <w:pPr>
              <w:spacing w:line="600" w:lineRule="exact"/>
              <w:jc w:val="center"/>
              <w:rPr>
                <w:rFonts w:eastAsia="FZFangSong-Z02"/>
                <w:sz w:val="30"/>
                <w:szCs w:val="30"/>
              </w:rPr>
            </w:pPr>
          </w:p>
        </w:tc>
        <w:tc>
          <w:tcPr>
            <w:tcW w:w="251" w:type="pct"/>
          </w:tcPr>
          <w:p w:rsidR="009B233C" w:rsidRPr="00970558" w:rsidRDefault="009B233C" w:rsidP="00F35A4A">
            <w:pPr>
              <w:spacing w:line="600" w:lineRule="exact"/>
              <w:jc w:val="center"/>
              <w:rPr>
                <w:rFonts w:eastAsia="FZFangSong-Z02"/>
                <w:sz w:val="30"/>
                <w:szCs w:val="30"/>
              </w:rPr>
            </w:pPr>
          </w:p>
        </w:tc>
        <w:tc>
          <w:tcPr>
            <w:tcW w:w="450" w:type="pct"/>
          </w:tcPr>
          <w:p w:rsidR="009B233C" w:rsidRPr="00970558" w:rsidRDefault="009B233C" w:rsidP="00F35A4A">
            <w:pPr>
              <w:spacing w:line="600" w:lineRule="exact"/>
              <w:jc w:val="center"/>
              <w:rPr>
                <w:rFonts w:eastAsia="FZFangSong-Z02"/>
                <w:sz w:val="30"/>
                <w:szCs w:val="30"/>
              </w:rPr>
            </w:pPr>
          </w:p>
        </w:tc>
      </w:tr>
    </w:tbl>
    <w:p w:rsidR="009B233C" w:rsidRDefault="009B233C" w:rsidP="009B233C">
      <w:pPr>
        <w:spacing w:line="600" w:lineRule="exact"/>
        <w:jc w:val="center"/>
        <w:rPr>
          <w:rFonts w:eastAsia="方正仿宋_GBK"/>
          <w:sz w:val="30"/>
          <w:szCs w:val="30"/>
        </w:rPr>
      </w:pPr>
      <w:r w:rsidRPr="00C528DC">
        <w:rPr>
          <w:rFonts w:eastAsia="方正仿宋_GBK" w:hint="eastAsia"/>
          <w:sz w:val="30"/>
          <w:szCs w:val="30"/>
        </w:rPr>
        <w:t>说明：推荐职位填报“指挥部办公室主任”、“指挥部联络员”、“指挥部办公室工作人员”和“驻村第一书记”。</w:t>
      </w:r>
    </w:p>
    <w:p w:rsidR="00366219" w:rsidRDefault="00366219"/>
    <w:sectPr w:rsidR="00366219" w:rsidSect="009B23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77E" w:rsidRDefault="0003377E" w:rsidP="009B233C">
      <w:r>
        <w:separator/>
      </w:r>
    </w:p>
  </w:endnote>
  <w:endnote w:type="continuationSeparator" w:id="0">
    <w:p w:rsidR="0003377E" w:rsidRDefault="0003377E" w:rsidP="009B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FangSong-Z02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77E" w:rsidRDefault="0003377E" w:rsidP="009B233C">
      <w:r>
        <w:separator/>
      </w:r>
    </w:p>
  </w:footnote>
  <w:footnote w:type="continuationSeparator" w:id="0">
    <w:p w:rsidR="0003377E" w:rsidRDefault="0003377E" w:rsidP="009B2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A6"/>
    <w:rsid w:val="0003377E"/>
    <w:rsid w:val="00366219"/>
    <w:rsid w:val="009B233C"/>
    <w:rsid w:val="00C026A6"/>
    <w:rsid w:val="00CA2E43"/>
    <w:rsid w:val="00F4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3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3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33C"/>
    <w:rPr>
      <w:sz w:val="18"/>
      <w:szCs w:val="18"/>
    </w:rPr>
  </w:style>
  <w:style w:type="paragraph" w:customStyle="1" w:styleId="CharCharCharChar">
    <w:name w:val="Char Char Char Char"/>
    <w:basedOn w:val="a"/>
    <w:rsid w:val="009B233C"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3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3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33C"/>
    <w:rPr>
      <w:sz w:val="18"/>
      <w:szCs w:val="18"/>
    </w:rPr>
  </w:style>
  <w:style w:type="paragraph" w:customStyle="1" w:styleId="CharCharCharChar">
    <w:name w:val="Char Char Char Char"/>
    <w:basedOn w:val="a"/>
    <w:rsid w:val="009B233C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dzbws</cp:lastModifiedBy>
  <cp:revision>2</cp:revision>
  <dcterms:created xsi:type="dcterms:W3CDTF">2018-07-09T08:24:00Z</dcterms:created>
  <dcterms:modified xsi:type="dcterms:W3CDTF">2018-07-09T08:24:00Z</dcterms:modified>
</cp:coreProperties>
</file>